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1D4" w:rsidRDefault="00C321D4" w:rsidP="00C321D4">
      <w:pPr>
        <w:ind w:left="-567" w:right="-284"/>
        <w:jc w:val="center"/>
        <w:rPr>
          <w:rFonts w:ascii="Verdana" w:hAnsi="Verdana"/>
          <w:b/>
          <w:bCs/>
          <w:iCs/>
          <w:sz w:val="72"/>
          <w:szCs w:val="72"/>
        </w:rPr>
      </w:pPr>
      <w:r w:rsidRPr="00CB3231">
        <w:rPr>
          <w:rFonts w:ascii="Verdana" w:hAnsi="Verdana"/>
          <w:b/>
          <w:bCs/>
          <w:iCs/>
          <w:sz w:val="72"/>
          <w:szCs w:val="72"/>
        </w:rPr>
        <w:t xml:space="preserve">Бриф: </w:t>
      </w:r>
    </w:p>
    <w:p w:rsidR="00C321D4" w:rsidRPr="00A15D3F" w:rsidRDefault="00593447" w:rsidP="00C321D4">
      <w:pPr>
        <w:ind w:left="-567" w:right="-284"/>
        <w:jc w:val="center"/>
        <w:rPr>
          <w:rFonts w:ascii="Verdana" w:hAnsi="Verdana"/>
          <w:b/>
          <w:bCs/>
          <w:iCs/>
          <w:sz w:val="72"/>
          <w:szCs w:val="72"/>
        </w:rPr>
      </w:pPr>
      <w:r>
        <w:rPr>
          <w:rFonts w:ascii="Verdana" w:hAnsi="Verdana"/>
          <w:b/>
          <w:bCs/>
          <w:iCs/>
          <w:sz w:val="72"/>
          <w:szCs w:val="72"/>
        </w:rPr>
        <w:t>в</w:t>
      </w:r>
      <w:proofErr w:type="spellStart"/>
      <w:r w:rsidR="00A15D3F">
        <w:rPr>
          <w:rFonts w:ascii="Verdana" w:hAnsi="Verdana"/>
          <w:b/>
          <w:bCs/>
          <w:iCs/>
          <w:sz w:val="72"/>
          <w:szCs w:val="72"/>
          <w:lang w:val="en-US"/>
        </w:rPr>
        <w:t>ыставо</w:t>
      </w:r>
      <w:bookmarkStart w:id="0" w:name="_GoBack"/>
      <w:bookmarkEnd w:id="0"/>
      <w:r w:rsidR="00A15D3F">
        <w:rPr>
          <w:rFonts w:ascii="Verdana" w:hAnsi="Verdana"/>
          <w:b/>
          <w:bCs/>
          <w:iCs/>
          <w:sz w:val="72"/>
          <w:szCs w:val="72"/>
          <w:lang w:val="en-US"/>
        </w:rPr>
        <w:t>чный</w:t>
      </w:r>
      <w:proofErr w:type="spellEnd"/>
      <w:r w:rsidR="00A15D3F">
        <w:rPr>
          <w:rFonts w:ascii="Verdana" w:hAnsi="Verdana"/>
          <w:b/>
          <w:bCs/>
          <w:iCs/>
          <w:sz w:val="72"/>
          <w:szCs w:val="72"/>
          <w:lang w:val="en-US"/>
        </w:rPr>
        <w:t xml:space="preserve"> </w:t>
      </w:r>
      <w:r w:rsidR="00A15D3F">
        <w:rPr>
          <w:rFonts w:ascii="Verdana" w:hAnsi="Verdana"/>
          <w:b/>
          <w:bCs/>
          <w:iCs/>
          <w:sz w:val="72"/>
          <w:szCs w:val="72"/>
        </w:rPr>
        <w:t>стенд</w:t>
      </w:r>
    </w:p>
    <w:p w:rsidR="00C321D4" w:rsidRPr="00C321D4" w:rsidRDefault="00C321D4" w:rsidP="00C321D4">
      <w:pPr>
        <w:ind w:left="-567" w:right="-284"/>
        <w:jc w:val="center"/>
        <w:rPr>
          <w:rFonts w:ascii="Verdana" w:hAnsi="Verdana"/>
          <w:b/>
          <w:bCs/>
          <w:iCs/>
          <w:sz w:val="72"/>
          <w:szCs w:val="72"/>
          <w:lang w:val="en-US"/>
        </w:rPr>
      </w:pPr>
    </w:p>
    <w:p w:rsidR="00C321D4" w:rsidRPr="00CB3231" w:rsidRDefault="00C321D4" w:rsidP="00C321D4">
      <w:pPr>
        <w:ind w:left="-567" w:right="-284"/>
        <w:jc w:val="both"/>
        <w:rPr>
          <w:rFonts w:ascii="Verdana" w:hAnsi="Verdana"/>
          <w:b/>
          <w:bCs/>
          <w:i/>
          <w:iCs/>
          <w:szCs w:val="24"/>
        </w:rPr>
      </w:pPr>
      <w:r>
        <w:rPr>
          <w:rFonts w:ascii="Verdana" w:hAnsi="Verdana"/>
          <w:b/>
          <w:bCs/>
          <w:iCs/>
          <w:szCs w:val="24"/>
        </w:rPr>
        <w:t>(пожалуйста, заполняйте ответы на вопросы брифа прямо в его тексте другим цветом, сразу после соответствующего пункта/вопроса Брифа. Допускается также заполнение в отдельном документе с указанием наименования раздела и соответствующего пункта)</w:t>
      </w: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bCs/>
          <w:i/>
          <w:iCs/>
          <w:sz w:val="28"/>
          <w:szCs w:val="28"/>
        </w:rPr>
      </w:pPr>
    </w:p>
    <w:p w:rsidR="00C321D4" w:rsidRPr="00A15D3F" w:rsidRDefault="00C321D4" w:rsidP="00C321D4">
      <w:pPr>
        <w:ind w:left="-567" w:right="-284"/>
        <w:jc w:val="both"/>
        <w:rPr>
          <w:rFonts w:ascii="Verdana" w:hAnsi="Verdana"/>
          <w:b/>
          <w:bCs/>
          <w:i/>
          <w:iCs/>
          <w:sz w:val="28"/>
          <w:szCs w:val="28"/>
        </w:rPr>
      </w:pPr>
      <w:r w:rsidRPr="000A1253">
        <w:rPr>
          <w:rFonts w:ascii="Verdana" w:hAnsi="Verdana"/>
          <w:b/>
          <w:bCs/>
          <w:i/>
          <w:iCs/>
          <w:sz w:val="28"/>
          <w:szCs w:val="28"/>
        </w:rPr>
        <w:t xml:space="preserve">Общие сведения о Заказчике и </w:t>
      </w:r>
      <w:r>
        <w:rPr>
          <w:rFonts w:ascii="Verdana" w:hAnsi="Verdana"/>
          <w:b/>
          <w:bCs/>
          <w:i/>
          <w:iCs/>
          <w:sz w:val="28"/>
          <w:szCs w:val="28"/>
        </w:rPr>
        <w:t>сроках</w:t>
      </w:r>
      <w:r w:rsidRPr="000A1253">
        <w:rPr>
          <w:rFonts w:ascii="Verdana" w:hAnsi="Verdana"/>
          <w:b/>
          <w:bCs/>
          <w:i/>
          <w:iCs/>
          <w:sz w:val="28"/>
          <w:szCs w:val="28"/>
        </w:rPr>
        <w:t>:</w:t>
      </w:r>
    </w:p>
    <w:p w:rsidR="00E93A41" w:rsidRPr="00A15D3F" w:rsidRDefault="00E93A41" w:rsidP="00C321D4">
      <w:pPr>
        <w:ind w:left="-567" w:right="-284"/>
        <w:jc w:val="both"/>
        <w:rPr>
          <w:rFonts w:ascii="Verdana" w:hAnsi="Verdana"/>
          <w:b/>
          <w:bCs/>
          <w:i/>
          <w:iCs/>
          <w:sz w:val="28"/>
          <w:szCs w:val="28"/>
        </w:rPr>
      </w:pP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>Контактная информация Заказчика (компания,</w:t>
      </w:r>
      <w:r>
        <w:rPr>
          <w:rFonts w:ascii="Verdana" w:hAnsi="Verdana"/>
        </w:rPr>
        <w:t xml:space="preserve"> руководитель,</w:t>
      </w:r>
      <w:r w:rsidRPr="000A1253">
        <w:rPr>
          <w:rFonts w:ascii="Verdana" w:hAnsi="Verdana"/>
        </w:rPr>
        <w:t xml:space="preserve"> реквизиты)</w:t>
      </w:r>
      <w:r w:rsidR="00E93A41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 xml:space="preserve">ФИО, должность, телефон и </w:t>
      </w:r>
      <w:r w:rsidRPr="00AC1477">
        <w:rPr>
          <w:rFonts w:ascii="Verdana" w:hAnsi="Verdana"/>
        </w:rPr>
        <w:t>e</w:t>
      </w:r>
      <w:r w:rsidRPr="000A1253">
        <w:rPr>
          <w:rFonts w:ascii="Verdana" w:hAnsi="Verdana"/>
        </w:rPr>
        <w:t>-</w:t>
      </w:r>
      <w:proofErr w:type="spellStart"/>
      <w:r w:rsidRPr="00AC1477">
        <w:rPr>
          <w:rFonts w:ascii="Verdana" w:hAnsi="Verdana"/>
        </w:rPr>
        <w:t>mail</w:t>
      </w:r>
      <w:proofErr w:type="spellEnd"/>
      <w:r w:rsidRPr="000A1253">
        <w:rPr>
          <w:rFonts w:ascii="Verdana" w:hAnsi="Verdana"/>
        </w:rPr>
        <w:t xml:space="preserve"> контактного лица, ответственного за проект</w:t>
      </w:r>
      <w:r w:rsidR="00E93A41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>Область деятельности компании Заказчика</w:t>
      </w:r>
      <w:r w:rsidR="00E93A41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>Сроки полного завершения работ по разработке концепции</w:t>
      </w:r>
      <w:r w:rsidR="00E93A41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 xml:space="preserve">Сроки полного завершения работ по осуществлению </w:t>
      </w:r>
      <w:r w:rsidR="00A15D3F">
        <w:rPr>
          <w:rFonts w:ascii="Verdana" w:hAnsi="Verdana"/>
        </w:rPr>
        <w:t xml:space="preserve">выставочного </w:t>
      </w:r>
      <w:r w:rsidRPr="000A1253">
        <w:rPr>
          <w:rFonts w:ascii="Verdana" w:hAnsi="Verdana"/>
        </w:rPr>
        <w:t>проекта (производство и монтаж конструкций)</w:t>
      </w:r>
      <w:r w:rsidR="00E93A41">
        <w:rPr>
          <w:rFonts w:ascii="Verdana" w:hAnsi="Verdana"/>
        </w:rPr>
        <w:t>;</w:t>
      </w:r>
    </w:p>
    <w:p w:rsidR="00C321D4" w:rsidRDefault="00C321D4" w:rsidP="00C321D4">
      <w:pPr>
        <w:pStyle w:val="ae"/>
        <w:ind w:left="-567" w:right="-284"/>
        <w:jc w:val="both"/>
        <w:rPr>
          <w:rFonts w:ascii="Verdana" w:hAnsi="Verdana"/>
        </w:rPr>
      </w:pPr>
    </w:p>
    <w:p w:rsidR="00C321D4" w:rsidRPr="000A1253" w:rsidRDefault="00C321D4" w:rsidP="00C321D4">
      <w:pPr>
        <w:pStyle w:val="ae"/>
        <w:ind w:left="-567" w:right="-284"/>
        <w:jc w:val="both"/>
        <w:rPr>
          <w:rFonts w:ascii="Verdana" w:hAnsi="Verdana"/>
        </w:rPr>
      </w:pPr>
    </w:p>
    <w:p w:rsidR="00C321D4" w:rsidRPr="000A1253" w:rsidRDefault="00C321D4" w:rsidP="00C321D4">
      <w:pPr>
        <w:pStyle w:val="ae"/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0A1253">
        <w:rPr>
          <w:rFonts w:ascii="Verdana" w:hAnsi="Verdana"/>
          <w:b/>
          <w:i/>
          <w:sz w:val="28"/>
          <w:szCs w:val="28"/>
        </w:rPr>
        <w:t>Общие технические сведения:</w:t>
      </w:r>
    </w:p>
    <w:p w:rsidR="00C321D4" w:rsidRPr="000A1253" w:rsidRDefault="00C321D4" w:rsidP="00C321D4">
      <w:pPr>
        <w:pStyle w:val="ae"/>
        <w:ind w:left="-567" w:right="-284"/>
        <w:jc w:val="both"/>
        <w:rPr>
          <w:rFonts w:ascii="Verdana" w:hAnsi="Verdana"/>
        </w:rPr>
      </w:pP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 xml:space="preserve">Наличие у Заказчика утвержденного корпоративного стиля, отраженного в </w:t>
      </w:r>
      <w:proofErr w:type="spellStart"/>
      <w:r w:rsidRPr="000A1253">
        <w:rPr>
          <w:rFonts w:ascii="Verdana" w:hAnsi="Verdana"/>
        </w:rPr>
        <w:t>брендбуке</w:t>
      </w:r>
      <w:proofErr w:type="spellEnd"/>
      <w:r w:rsidRPr="000A1253">
        <w:rPr>
          <w:rFonts w:ascii="Verdana" w:hAnsi="Verdana"/>
        </w:rPr>
        <w:t xml:space="preserve"> (необходимо выслать на </w:t>
      </w:r>
      <w:r w:rsidRPr="00AC1477">
        <w:rPr>
          <w:rFonts w:ascii="Verdana" w:hAnsi="Verdana"/>
        </w:rPr>
        <w:t>e</w:t>
      </w:r>
      <w:r w:rsidRPr="000A1253">
        <w:rPr>
          <w:rFonts w:ascii="Verdana" w:hAnsi="Verdana"/>
        </w:rPr>
        <w:t>-</w:t>
      </w:r>
      <w:proofErr w:type="spellStart"/>
      <w:r w:rsidRPr="00AC1477">
        <w:rPr>
          <w:rFonts w:ascii="Verdana" w:hAnsi="Verdana"/>
        </w:rPr>
        <w:t>mail</w:t>
      </w:r>
      <w:proofErr w:type="spellEnd"/>
      <w:r w:rsidRPr="000A1253">
        <w:rPr>
          <w:rFonts w:ascii="Verdana" w:hAnsi="Verdana"/>
        </w:rPr>
        <w:t xml:space="preserve">: </w:t>
      </w:r>
      <w:hyperlink r:id="rId8" w:history="1">
        <w:r>
          <w:rPr>
            <w:rFonts w:ascii="Verdana" w:hAnsi="Verdana"/>
            <w:color w:val="0070C0"/>
            <w:lang w:val="en-US"/>
          </w:rPr>
          <w:t>info</w:t>
        </w:r>
        <w:r w:rsidRPr="00AC1477">
          <w:rPr>
            <w:rFonts w:ascii="Verdana" w:hAnsi="Verdana"/>
            <w:color w:val="0070C0"/>
          </w:rPr>
          <w:t>@</w:t>
        </w:r>
        <w:proofErr w:type="spellStart"/>
        <w:r>
          <w:rPr>
            <w:rFonts w:ascii="Verdana" w:hAnsi="Verdana"/>
            <w:color w:val="0070C0"/>
            <w:lang w:val="en-US"/>
          </w:rPr>
          <w:t>beldiz</w:t>
        </w:r>
        <w:proofErr w:type="spellEnd"/>
        <w:r w:rsidRPr="00AC1477">
          <w:rPr>
            <w:rFonts w:ascii="Verdana" w:hAnsi="Verdana"/>
            <w:color w:val="0070C0"/>
          </w:rPr>
          <w:t>.</w:t>
        </w:r>
        <w:proofErr w:type="spellStart"/>
        <w:r w:rsidRPr="00AC1477">
          <w:rPr>
            <w:rFonts w:ascii="Verdana" w:hAnsi="Verdana"/>
            <w:color w:val="0070C0"/>
          </w:rPr>
          <w:t>by</w:t>
        </w:r>
        <w:proofErr w:type="spellEnd"/>
      </w:hyperlink>
      <w:r w:rsidRPr="000A1253">
        <w:rPr>
          <w:rFonts w:ascii="Verdana" w:hAnsi="Verdana"/>
        </w:rPr>
        <w:t>)</w:t>
      </w:r>
      <w:r w:rsidR="00E93A41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 xml:space="preserve">Наличие у Заказчика архитектурного плана, макета, дизайн-проекта или другого документа с точными размерами помещения, его фотографии в реальности </w:t>
      </w:r>
      <w:proofErr w:type="spellStart"/>
      <w:r w:rsidRPr="000A1253">
        <w:rPr>
          <w:rFonts w:ascii="Verdana" w:hAnsi="Verdana"/>
        </w:rPr>
        <w:t>брендбуке</w:t>
      </w:r>
      <w:proofErr w:type="spellEnd"/>
      <w:r w:rsidRPr="000A1253">
        <w:rPr>
          <w:rFonts w:ascii="Verdana" w:hAnsi="Verdana"/>
        </w:rPr>
        <w:t xml:space="preserve"> (необходимо выслать на e-</w:t>
      </w:r>
      <w:proofErr w:type="spellStart"/>
      <w:r w:rsidRPr="000A1253">
        <w:rPr>
          <w:rFonts w:ascii="Verdana" w:hAnsi="Verdana"/>
        </w:rPr>
        <w:t>mail</w:t>
      </w:r>
      <w:proofErr w:type="spellEnd"/>
      <w:r w:rsidRPr="000A1253">
        <w:rPr>
          <w:rFonts w:ascii="Verdana" w:hAnsi="Verdana"/>
        </w:rPr>
        <w:t xml:space="preserve">: </w:t>
      </w:r>
      <w:hyperlink r:id="rId9" w:history="1">
        <w:r w:rsidRPr="00C176D7">
          <w:rPr>
            <w:rStyle w:val="ac"/>
            <w:rFonts w:ascii="Verdana" w:hAnsi="Verdana"/>
            <w:lang w:val="en-US"/>
          </w:rPr>
          <w:t>info</w:t>
        </w:r>
        <w:r w:rsidRPr="00C176D7">
          <w:rPr>
            <w:rStyle w:val="ac"/>
            <w:rFonts w:ascii="Verdana" w:hAnsi="Verdana"/>
          </w:rPr>
          <w:t>@</w:t>
        </w:r>
        <w:proofErr w:type="spellStart"/>
        <w:r w:rsidRPr="00C176D7">
          <w:rPr>
            <w:rStyle w:val="ac"/>
            <w:rFonts w:ascii="Verdana" w:hAnsi="Verdana"/>
            <w:lang w:val="en-US"/>
          </w:rPr>
          <w:t>beldiz</w:t>
        </w:r>
        <w:proofErr w:type="spellEnd"/>
        <w:r w:rsidRPr="00C176D7">
          <w:rPr>
            <w:rStyle w:val="ac"/>
            <w:rFonts w:ascii="Verdana" w:hAnsi="Verdana"/>
          </w:rPr>
          <w:t>.</w:t>
        </w:r>
        <w:proofErr w:type="spellStart"/>
        <w:r w:rsidRPr="00C176D7">
          <w:rPr>
            <w:rStyle w:val="ac"/>
            <w:rFonts w:ascii="Verdana" w:hAnsi="Verdana"/>
          </w:rPr>
          <w:t>by</w:t>
        </w:r>
        <w:proofErr w:type="spellEnd"/>
      </w:hyperlink>
      <w:r w:rsidR="00E93A41">
        <w:rPr>
          <w:rFonts w:ascii="Verdana" w:hAnsi="Verdana"/>
        </w:rPr>
        <w:t>);</w:t>
      </w:r>
    </w:p>
    <w:p w:rsidR="00C321D4" w:rsidRPr="00064164" w:rsidRDefault="00C321D4" w:rsidP="00C321D4">
      <w:pPr>
        <w:ind w:left="-567" w:right="-284"/>
        <w:jc w:val="both"/>
        <w:rPr>
          <w:rFonts w:ascii="Verdana" w:hAnsi="Verdana"/>
        </w:rPr>
      </w:pPr>
    </w:p>
    <w:p w:rsidR="00C321D4" w:rsidRPr="00A15D3F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064164">
        <w:rPr>
          <w:rFonts w:ascii="Verdana" w:hAnsi="Verdana"/>
          <w:b/>
          <w:i/>
          <w:sz w:val="28"/>
          <w:szCs w:val="28"/>
        </w:rPr>
        <w:t xml:space="preserve">Общие сведения по </w:t>
      </w:r>
      <w:r>
        <w:rPr>
          <w:rFonts w:ascii="Verdana" w:hAnsi="Verdana"/>
          <w:b/>
          <w:i/>
          <w:sz w:val="28"/>
          <w:szCs w:val="28"/>
        </w:rPr>
        <w:t xml:space="preserve">концепции </w:t>
      </w:r>
      <w:r w:rsidR="00A15D3F">
        <w:rPr>
          <w:rFonts w:ascii="Verdana" w:hAnsi="Verdana"/>
          <w:b/>
          <w:i/>
          <w:sz w:val="28"/>
          <w:szCs w:val="28"/>
        </w:rPr>
        <w:t>выставочного стенда</w:t>
      </w:r>
    </w:p>
    <w:p w:rsidR="00E93A41" w:rsidRPr="00A15D3F" w:rsidRDefault="00E93A41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Pr="0006416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64164">
        <w:rPr>
          <w:rFonts w:ascii="Verdana" w:hAnsi="Verdana"/>
        </w:rPr>
        <w:t xml:space="preserve">Основная идея </w:t>
      </w:r>
      <w:r w:rsidR="00A15D3F">
        <w:rPr>
          <w:rFonts w:ascii="Verdana" w:hAnsi="Verdana"/>
        </w:rPr>
        <w:t>стенда</w:t>
      </w:r>
      <w:r w:rsidRPr="00064164">
        <w:rPr>
          <w:rFonts w:ascii="Verdana" w:hAnsi="Verdana"/>
        </w:rPr>
        <w:t>, его концепции, направленность</w:t>
      </w:r>
      <w:r w:rsidR="00E93A41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64164">
        <w:rPr>
          <w:rFonts w:ascii="Verdana" w:hAnsi="Verdana"/>
        </w:rPr>
        <w:t xml:space="preserve">Цели создания </w:t>
      </w:r>
      <w:r w:rsidR="00A15D3F">
        <w:rPr>
          <w:rFonts w:ascii="Verdana" w:hAnsi="Verdana"/>
        </w:rPr>
        <w:t>стенда</w:t>
      </w:r>
      <w:r w:rsidRPr="00064164">
        <w:rPr>
          <w:rFonts w:ascii="Verdana" w:hAnsi="Verdana"/>
        </w:rPr>
        <w:t xml:space="preserve"> для Заказчика</w:t>
      </w:r>
      <w:r w:rsidR="00E93A41">
        <w:rPr>
          <w:rFonts w:ascii="Verdana" w:hAnsi="Verdana"/>
        </w:rPr>
        <w:t>;</w:t>
      </w:r>
    </w:p>
    <w:p w:rsidR="00C321D4" w:rsidRP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C321D4">
        <w:rPr>
          <w:rFonts w:ascii="Verdana" w:hAnsi="Verdana"/>
        </w:rPr>
        <w:t>Целевая аудитория (посетители</w:t>
      </w:r>
      <w:r w:rsidR="00A15D3F">
        <w:rPr>
          <w:rFonts w:ascii="Verdana" w:hAnsi="Verdana"/>
        </w:rPr>
        <w:t>, описать кто это, статус, возраст, положение, доход, если Вам важны физические лица и прочие детали, которые способны влиять на принятие решения лицом важным для вас</w:t>
      </w:r>
      <w:r w:rsidRPr="00C321D4">
        <w:rPr>
          <w:rFonts w:ascii="Verdana" w:hAnsi="Verdana"/>
        </w:rPr>
        <w:t>)</w:t>
      </w:r>
      <w:r w:rsidR="00E93A41">
        <w:rPr>
          <w:rFonts w:ascii="Verdana" w:hAnsi="Verdana"/>
        </w:rPr>
        <w:t>;</w:t>
      </w:r>
    </w:p>
    <w:p w:rsidR="00C321D4" w:rsidRDefault="00A15D3F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Средства</w:t>
      </w:r>
      <w:r w:rsidR="003651F1">
        <w:rPr>
          <w:rFonts w:ascii="Verdana" w:hAnsi="Verdana"/>
        </w:rPr>
        <w:t xml:space="preserve"> нестандартного </w:t>
      </w:r>
      <w:proofErr w:type="spellStart"/>
      <w:r w:rsidR="003651F1">
        <w:rPr>
          <w:rFonts w:ascii="Verdana" w:hAnsi="Verdana"/>
        </w:rPr>
        <w:t>интерактива</w:t>
      </w:r>
      <w:proofErr w:type="spellEnd"/>
      <w:r>
        <w:rPr>
          <w:rFonts w:ascii="Verdana" w:hAnsi="Verdana"/>
        </w:rPr>
        <w:t>, которые должны</w:t>
      </w:r>
      <w:r w:rsidR="003651F1">
        <w:rPr>
          <w:rFonts w:ascii="Verdana" w:hAnsi="Verdana"/>
        </w:rPr>
        <w:t xml:space="preserve"> в вашем понимании</w:t>
      </w:r>
      <w:r>
        <w:rPr>
          <w:rFonts w:ascii="Verdana" w:hAnsi="Verdana"/>
        </w:rPr>
        <w:t xml:space="preserve"> </w:t>
      </w:r>
      <w:r w:rsidR="003651F1">
        <w:rPr>
          <w:rFonts w:ascii="Verdana" w:hAnsi="Verdana"/>
        </w:rPr>
        <w:t>быть</w:t>
      </w:r>
      <w:r>
        <w:rPr>
          <w:rFonts w:ascii="Verdana" w:hAnsi="Verdana"/>
        </w:rPr>
        <w:t xml:space="preserve">, которые непосредственно относятся к стенду </w:t>
      </w:r>
      <w:r w:rsidR="00C321D4" w:rsidRPr="00064164">
        <w:rPr>
          <w:rFonts w:ascii="Verdana" w:hAnsi="Verdana"/>
        </w:rPr>
        <w:t>(</w:t>
      </w:r>
      <w:proofErr w:type="spellStart"/>
      <w:r>
        <w:rPr>
          <w:rFonts w:ascii="Verdana" w:hAnsi="Verdana"/>
        </w:rPr>
        <w:t>фотобудки</w:t>
      </w:r>
      <w:proofErr w:type="spellEnd"/>
      <w:r>
        <w:rPr>
          <w:rFonts w:ascii="Verdana" w:hAnsi="Verdana"/>
        </w:rPr>
        <w:t xml:space="preserve">, диорамы, </w:t>
      </w:r>
      <w:r>
        <w:rPr>
          <w:rFonts w:ascii="Verdana" w:hAnsi="Verdana"/>
          <w:lang w:val="en-US"/>
        </w:rPr>
        <w:t>l</w:t>
      </w:r>
      <w:r>
        <w:rPr>
          <w:rFonts w:ascii="Verdana" w:hAnsi="Verdana"/>
        </w:rPr>
        <w:t>-</w:t>
      </w:r>
      <w:proofErr w:type="spellStart"/>
      <w:r>
        <w:rPr>
          <w:rFonts w:ascii="Verdana" w:hAnsi="Verdana"/>
        </w:rPr>
        <w:t>банерыб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pop-up</w:t>
      </w:r>
      <w:proofErr w:type="spellEnd"/>
      <w:r>
        <w:rPr>
          <w:rFonts w:ascii="Verdana" w:hAnsi="Verdana"/>
        </w:rPr>
        <w:t xml:space="preserve"> конструкции и что еще вы можете себе представить</w:t>
      </w:r>
      <w:r w:rsidR="00C321D4" w:rsidRPr="00064164">
        <w:rPr>
          <w:rFonts w:ascii="Verdana" w:hAnsi="Verdana"/>
        </w:rPr>
        <w:t>)</w:t>
      </w:r>
      <w:r w:rsidR="00BB04A9">
        <w:rPr>
          <w:rFonts w:ascii="Verdana" w:hAnsi="Verdana"/>
        </w:rPr>
        <w:t>;</w:t>
      </w:r>
    </w:p>
    <w:p w:rsidR="00C321D4" w:rsidRPr="00E93A41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Предполагаемое зонирование помещения пространства (какие зоны по </w:t>
      </w:r>
      <w:r>
        <w:rPr>
          <w:rFonts w:ascii="Verdana" w:hAnsi="Verdana"/>
        </w:rPr>
        <w:lastRenderedPageBreak/>
        <w:t>функциональности необходимы</w:t>
      </w:r>
      <w:r w:rsidR="00A15D3F">
        <w:rPr>
          <w:rFonts w:ascii="Verdana" w:hAnsi="Verdana"/>
        </w:rPr>
        <w:t xml:space="preserve">, например, зона </w:t>
      </w:r>
      <w:proofErr w:type="spellStart"/>
      <w:r w:rsidR="00A15D3F">
        <w:rPr>
          <w:rFonts w:ascii="Verdana" w:hAnsi="Verdana"/>
        </w:rPr>
        <w:t>интерактива</w:t>
      </w:r>
      <w:proofErr w:type="spellEnd"/>
      <w:r w:rsidR="00A15D3F">
        <w:rPr>
          <w:rFonts w:ascii="Verdana" w:hAnsi="Verdana"/>
        </w:rPr>
        <w:t xml:space="preserve"> и зона последующего общения с клиентом, или это одна зона</w:t>
      </w:r>
      <w:r>
        <w:rPr>
          <w:rFonts w:ascii="Verdana" w:hAnsi="Verdana"/>
        </w:rPr>
        <w:t>)</w:t>
      </w:r>
      <w:r w:rsidR="00BB04A9">
        <w:rPr>
          <w:rFonts w:ascii="Verdana" w:hAnsi="Verdana"/>
        </w:rPr>
        <w:t>;</w:t>
      </w:r>
    </w:p>
    <w:p w:rsidR="00C321D4" w:rsidRPr="00F25835" w:rsidRDefault="00C321D4" w:rsidP="00071623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F25835">
        <w:rPr>
          <w:rFonts w:ascii="Verdana" w:hAnsi="Verdana"/>
        </w:rPr>
        <w:t>Предполагаемый режим работы</w:t>
      </w:r>
      <w:r w:rsidR="00F25835" w:rsidRPr="00F25835">
        <w:rPr>
          <w:rFonts w:ascii="Verdana" w:hAnsi="Verdana"/>
        </w:rPr>
        <w:t xml:space="preserve"> и пропускная способность</w:t>
      </w:r>
      <w:r w:rsidRPr="00F25835">
        <w:rPr>
          <w:rFonts w:ascii="Verdana" w:hAnsi="Verdana"/>
        </w:rPr>
        <w:t xml:space="preserve"> (</w:t>
      </w:r>
      <w:r w:rsidR="00F25835" w:rsidRPr="00F25835">
        <w:rPr>
          <w:rFonts w:ascii="Verdana" w:hAnsi="Verdana"/>
        </w:rPr>
        <w:t>сколько посетителей всего за день увидят, сколько вы хотите одновременно принимать у себя на стенде</w:t>
      </w:r>
      <w:r w:rsidRPr="00F25835">
        <w:rPr>
          <w:rFonts w:ascii="Verdana" w:hAnsi="Verdana"/>
        </w:rPr>
        <w:t>)</w:t>
      </w:r>
      <w:r w:rsidR="00BB04A9" w:rsidRPr="00F25835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П</w:t>
      </w:r>
      <w:r w:rsidRPr="000A1253">
        <w:rPr>
          <w:rFonts w:ascii="Verdana" w:hAnsi="Verdana"/>
        </w:rPr>
        <w:t xml:space="preserve">ожелания по </w:t>
      </w:r>
      <w:r w:rsidR="00F25835">
        <w:rPr>
          <w:rFonts w:ascii="Verdana" w:hAnsi="Verdana"/>
        </w:rPr>
        <w:t>визуальным образам</w:t>
      </w:r>
      <w:r w:rsidRPr="000A1253">
        <w:rPr>
          <w:rFonts w:ascii="Verdana" w:hAnsi="Verdana"/>
        </w:rPr>
        <w:t xml:space="preserve"> (что должно быть непременно, </w:t>
      </w:r>
      <w:r w:rsidR="00F25835">
        <w:rPr>
          <w:rFonts w:ascii="Verdana" w:hAnsi="Verdana"/>
        </w:rPr>
        <w:t>что вы видели, что делали раньше, возможно вставка визуальных образов прямо в текст</w:t>
      </w:r>
      <w:r w:rsidRPr="000A1253">
        <w:rPr>
          <w:rFonts w:ascii="Verdana" w:hAnsi="Verdana"/>
        </w:rPr>
        <w:t>)</w:t>
      </w:r>
      <w:r w:rsidR="00BB04A9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П</w:t>
      </w:r>
      <w:r w:rsidRPr="000A1253">
        <w:rPr>
          <w:rFonts w:ascii="Verdana" w:hAnsi="Verdana"/>
        </w:rPr>
        <w:t xml:space="preserve">ланируемые экспонаты, образцы, материалы для размещения </w:t>
      </w:r>
      <w:r w:rsidR="00F25835">
        <w:rPr>
          <w:rFonts w:ascii="Verdana" w:hAnsi="Verdana"/>
        </w:rPr>
        <w:t>на территории стенда</w:t>
      </w:r>
      <w:r w:rsidR="00BB04A9">
        <w:rPr>
          <w:rFonts w:ascii="Verdana" w:hAnsi="Verdana"/>
        </w:rPr>
        <w:t>;</w:t>
      </w:r>
    </w:p>
    <w:p w:rsidR="00C321D4" w:rsidRPr="00894371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Ж</w:t>
      </w:r>
      <w:r w:rsidRPr="00894371">
        <w:rPr>
          <w:rFonts w:ascii="Verdana" w:hAnsi="Verdana"/>
        </w:rPr>
        <w:t xml:space="preserve">елаемое наполнение </w:t>
      </w:r>
      <w:r w:rsidR="00F25835">
        <w:rPr>
          <w:rFonts w:ascii="Verdana" w:hAnsi="Verdana"/>
        </w:rPr>
        <w:t>стенда</w:t>
      </w:r>
      <w:r w:rsidRPr="00894371">
        <w:rPr>
          <w:rFonts w:ascii="Verdana" w:hAnsi="Verdana"/>
        </w:rPr>
        <w:t xml:space="preserve"> конструкциями</w:t>
      </w:r>
      <w:r>
        <w:rPr>
          <w:rFonts w:ascii="Verdana" w:hAnsi="Verdana"/>
        </w:rPr>
        <w:t>:</w:t>
      </w:r>
      <w:r w:rsidRPr="00894371">
        <w:rPr>
          <w:rFonts w:ascii="Verdana" w:hAnsi="Verdana"/>
        </w:rPr>
        <w:t xml:space="preserve"> витрины, подиумы, стенды, столы</w:t>
      </w:r>
      <w:r>
        <w:rPr>
          <w:rFonts w:ascii="Verdana" w:hAnsi="Verdana"/>
        </w:rPr>
        <w:t>, подвесные системы</w:t>
      </w:r>
      <w:r w:rsidR="00F25835">
        <w:rPr>
          <w:rFonts w:ascii="Verdana" w:hAnsi="Verdana"/>
        </w:rPr>
        <w:t>, особое освещение</w:t>
      </w:r>
      <w:r>
        <w:rPr>
          <w:rFonts w:ascii="Verdana" w:hAnsi="Verdana"/>
        </w:rPr>
        <w:t xml:space="preserve"> </w:t>
      </w:r>
      <w:r w:rsidRPr="00894371">
        <w:rPr>
          <w:rFonts w:ascii="Verdana" w:hAnsi="Verdana"/>
        </w:rPr>
        <w:t>(исходя из будущего наполнения экспонатами и их характеристик)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Ж</w:t>
      </w:r>
      <w:r w:rsidRPr="000A1253">
        <w:rPr>
          <w:rFonts w:ascii="Verdana" w:hAnsi="Verdana"/>
        </w:rPr>
        <w:t>елаемое наполнение мебелью, не относящейся непосредственно экспозиции (т.е. не включая витрины, инсталляции, стенды и так далее)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Наличие  особых пожеланий к материалам для использования в конструктиве экспозиционных конструкций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Желаемое наполнение мультимедийными продуктами и технологиями (наличие </w:t>
      </w:r>
      <w:r w:rsidRPr="00AC1477">
        <w:rPr>
          <w:rFonts w:ascii="Verdana" w:hAnsi="Verdana"/>
        </w:rPr>
        <w:t>TV</w:t>
      </w:r>
      <w:r>
        <w:rPr>
          <w:rFonts w:ascii="Verdana" w:hAnsi="Verdana"/>
        </w:rPr>
        <w:t>, плазменных панелей, интерактивных мультимедиа столов и планшетов, и другое оборудование)</w:t>
      </w:r>
      <w:r w:rsidR="00BB04A9">
        <w:rPr>
          <w:rFonts w:ascii="Verdana" w:hAnsi="Verdana"/>
        </w:rPr>
        <w:t>;</w:t>
      </w:r>
    </w:p>
    <w:p w:rsidR="00BB04A9" w:rsidRDefault="00BB04A9" w:rsidP="00BB04A9">
      <w:pPr>
        <w:pStyle w:val="ae"/>
        <w:spacing w:after="200" w:line="276" w:lineRule="auto"/>
        <w:ind w:left="-567" w:right="-284"/>
        <w:contextualSpacing/>
        <w:jc w:val="both"/>
        <w:rPr>
          <w:rFonts w:ascii="Verdana" w:hAnsi="Verdana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A9558C">
        <w:rPr>
          <w:rFonts w:ascii="Verdana" w:hAnsi="Verdana"/>
          <w:b/>
          <w:i/>
          <w:sz w:val="28"/>
          <w:szCs w:val="28"/>
        </w:rPr>
        <w:t>Необходимые дополнительные работы</w:t>
      </w:r>
      <w:r>
        <w:rPr>
          <w:rFonts w:ascii="Verdana" w:hAnsi="Verdana"/>
          <w:b/>
          <w:i/>
          <w:sz w:val="28"/>
          <w:szCs w:val="28"/>
        </w:rPr>
        <w:t xml:space="preserve"> (технические и строительные)</w:t>
      </w:r>
    </w:p>
    <w:p w:rsidR="00BB04A9" w:rsidRPr="00A9558C" w:rsidRDefault="00BB04A9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Необходимость проведения строительных, ремонтных и других работ по подготовке помещения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AC1477">
        <w:rPr>
          <w:rFonts w:ascii="Verdana" w:hAnsi="Verdana"/>
        </w:rPr>
        <w:t xml:space="preserve"> Необходимость </w:t>
      </w:r>
      <w:proofErr w:type="gramStart"/>
      <w:r w:rsidRPr="00AC1477">
        <w:rPr>
          <w:rFonts w:ascii="Verdana" w:hAnsi="Verdana"/>
        </w:rPr>
        <w:t>электро-технических</w:t>
      </w:r>
      <w:proofErr w:type="gramEnd"/>
      <w:r w:rsidRPr="00AC1477">
        <w:rPr>
          <w:rFonts w:ascii="Verdana" w:hAnsi="Verdana"/>
        </w:rPr>
        <w:t xml:space="preserve"> работ, не связанных непосредственно с функционированием </w:t>
      </w:r>
      <w:proofErr w:type="spellStart"/>
      <w:r w:rsidR="003651F1">
        <w:rPr>
          <w:rFonts w:ascii="Verdana" w:hAnsi="Verdana"/>
        </w:rPr>
        <w:t>станда</w:t>
      </w:r>
      <w:proofErr w:type="spellEnd"/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AC1477">
        <w:rPr>
          <w:rFonts w:ascii="Verdana" w:hAnsi="Verdana"/>
        </w:rPr>
        <w:t xml:space="preserve"> Создание и монтаж системы кондиционирование воздуха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Оборудование специальной входной группы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ind w:right="-284"/>
        <w:jc w:val="both"/>
        <w:rPr>
          <w:rFonts w:ascii="Verdana" w:hAnsi="Verdana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AC1477">
        <w:rPr>
          <w:rFonts w:ascii="Verdana" w:hAnsi="Verdana"/>
          <w:b/>
          <w:i/>
          <w:sz w:val="28"/>
          <w:szCs w:val="28"/>
        </w:rPr>
        <w:t>Необходимые дополнительные работы</w:t>
      </w:r>
      <w:r>
        <w:rPr>
          <w:rFonts w:ascii="Verdana" w:hAnsi="Verdana"/>
          <w:b/>
          <w:i/>
          <w:sz w:val="28"/>
          <w:szCs w:val="28"/>
        </w:rPr>
        <w:t xml:space="preserve"> (художественные, дизайнерские, авторские)</w:t>
      </w:r>
    </w:p>
    <w:p w:rsidR="00BB04A9" w:rsidRDefault="00BB04A9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Разработка дизайна и печать каталогов, рекламных и презентационных буклетов и брошюр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Разработка и дизайн другой полиграфической </w:t>
      </w:r>
      <w:r w:rsidR="003651F1">
        <w:rPr>
          <w:rFonts w:ascii="Verdana" w:hAnsi="Verdana"/>
        </w:rPr>
        <w:t xml:space="preserve">и рекламной </w:t>
      </w:r>
      <w:r>
        <w:rPr>
          <w:rFonts w:ascii="Verdana" w:hAnsi="Verdana"/>
        </w:rPr>
        <w:t xml:space="preserve">продукции для </w:t>
      </w:r>
      <w:r w:rsidR="003651F1">
        <w:rPr>
          <w:rFonts w:ascii="Verdana" w:hAnsi="Verdana"/>
        </w:rPr>
        <w:t>стенда</w:t>
      </w:r>
      <w:r>
        <w:rPr>
          <w:rFonts w:ascii="Verdana" w:hAnsi="Verdana"/>
        </w:rPr>
        <w:t xml:space="preserve"> Заказчика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Художественная роспись стен</w:t>
      </w:r>
      <w:r w:rsidR="008D21D8">
        <w:rPr>
          <w:rFonts w:ascii="Verdana" w:hAnsi="Verdana"/>
        </w:rPr>
        <w:t>;</w:t>
      </w:r>
    </w:p>
    <w:p w:rsidR="008D21D8" w:rsidRPr="008D21D8" w:rsidRDefault="008D21D8" w:rsidP="008D21D8">
      <w:pPr>
        <w:spacing w:after="200" w:line="276" w:lineRule="auto"/>
        <w:ind w:right="-284"/>
        <w:contextualSpacing/>
        <w:jc w:val="both"/>
        <w:rPr>
          <w:rFonts w:ascii="Verdana" w:hAnsi="Verdana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474312">
        <w:rPr>
          <w:rFonts w:ascii="Verdana" w:hAnsi="Verdana"/>
          <w:b/>
          <w:i/>
          <w:sz w:val="28"/>
          <w:szCs w:val="28"/>
        </w:rPr>
        <w:t>Дополнительные пожелания Заказчика</w:t>
      </w:r>
    </w:p>
    <w:p w:rsidR="008D21D8" w:rsidRDefault="008D21D8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__</w:t>
      </w:r>
      <w:r w:rsidRPr="005274C9">
        <w:rPr>
          <w:rFonts w:ascii="Verdana" w:hAnsi="Verdana"/>
        </w:rPr>
        <w:t>_______________________________________________</w:t>
      </w:r>
      <w:r>
        <w:rPr>
          <w:rFonts w:ascii="Verdana" w:hAnsi="Verdana"/>
        </w:rPr>
        <w:t>___________________</w:t>
      </w:r>
    </w:p>
    <w:p w:rsidR="008D21D8" w:rsidRDefault="008D21D8" w:rsidP="008D21D8">
      <w:pPr>
        <w:spacing w:after="200" w:line="276" w:lineRule="auto"/>
        <w:ind w:right="-284"/>
        <w:contextualSpacing/>
        <w:jc w:val="both"/>
        <w:rPr>
          <w:rFonts w:ascii="Verdana" w:hAnsi="Verdana"/>
        </w:rPr>
      </w:pPr>
    </w:p>
    <w:p w:rsidR="008D21D8" w:rsidRPr="008D21D8" w:rsidRDefault="008D21D8" w:rsidP="008D21D8">
      <w:pPr>
        <w:spacing w:after="200" w:line="276" w:lineRule="auto"/>
        <w:ind w:right="-284"/>
        <w:contextualSpacing/>
        <w:jc w:val="both"/>
        <w:rPr>
          <w:rFonts w:ascii="Verdana" w:hAnsi="Verdana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DF6E74">
        <w:rPr>
          <w:rFonts w:ascii="Verdana" w:hAnsi="Verdana"/>
          <w:b/>
          <w:i/>
          <w:sz w:val="28"/>
          <w:szCs w:val="28"/>
        </w:rPr>
        <w:t xml:space="preserve">Предполагаемый бюджет на создание концепции </w:t>
      </w:r>
      <w:r w:rsidR="003651F1">
        <w:rPr>
          <w:rFonts w:ascii="Verdana" w:hAnsi="Verdana"/>
          <w:b/>
          <w:i/>
          <w:sz w:val="28"/>
          <w:szCs w:val="28"/>
        </w:rPr>
        <w:t>стенда</w:t>
      </w:r>
      <w:r w:rsidRPr="00DF6E74">
        <w:rPr>
          <w:rFonts w:ascii="Verdana" w:hAnsi="Verdana"/>
          <w:b/>
          <w:i/>
          <w:sz w:val="28"/>
          <w:szCs w:val="28"/>
        </w:rPr>
        <w:t xml:space="preserve"> и его оформление «под ключ»</w:t>
      </w:r>
    </w:p>
    <w:p w:rsidR="008D21D8" w:rsidRPr="00DF6E74" w:rsidRDefault="008D21D8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Pr="00DF6E7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__</w:t>
      </w:r>
      <w:r w:rsidRPr="00DF6E74">
        <w:rPr>
          <w:rFonts w:ascii="Verdana" w:hAnsi="Verdana"/>
        </w:rPr>
        <w:t>__________________________________________________________________</w:t>
      </w:r>
    </w:p>
    <w:p w:rsidR="008F1DBE" w:rsidRDefault="008F1DBE" w:rsidP="00377F4A">
      <w:pPr>
        <w:pStyle w:val="ae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F1DBE" w:rsidSect="00ED29DC">
      <w:headerReference w:type="default" r:id="rId10"/>
      <w:footerReference w:type="default" r:id="rId11"/>
      <w:pgSz w:w="11906" w:h="16838"/>
      <w:pgMar w:top="56" w:right="851" w:bottom="99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42B" w:rsidRDefault="00ED342B" w:rsidP="002E297D">
      <w:r>
        <w:separator/>
      </w:r>
    </w:p>
  </w:endnote>
  <w:endnote w:type="continuationSeparator" w:id="0">
    <w:p w:rsidR="00ED342B" w:rsidRDefault="00ED342B" w:rsidP="002E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C97" w:rsidRDefault="00981C97" w:rsidP="00A001E9">
    <w:pPr>
      <w:pStyle w:val="a5"/>
      <w:tabs>
        <w:tab w:val="clear" w:pos="9355"/>
        <w:tab w:val="left" w:pos="7860"/>
        <w:tab w:val="right" w:pos="9214"/>
      </w:tabs>
      <w:ind w:left="-567" w:right="284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F59627C" wp14:editId="53241D31">
          <wp:simplePos x="0" y="0"/>
          <wp:positionH relativeFrom="column">
            <wp:posOffset>-900430</wp:posOffset>
          </wp:positionH>
          <wp:positionV relativeFrom="paragraph">
            <wp:posOffset>-1112520</wp:posOffset>
          </wp:positionV>
          <wp:extent cx="7570470" cy="1276350"/>
          <wp:effectExtent l="0" t="0" r="0" b="0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з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42B" w:rsidRDefault="00ED342B" w:rsidP="002E297D">
      <w:r>
        <w:separator/>
      </w:r>
    </w:p>
  </w:footnote>
  <w:footnote w:type="continuationSeparator" w:id="0">
    <w:p w:rsidR="00ED342B" w:rsidRDefault="00ED342B" w:rsidP="002E2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C97" w:rsidRDefault="00981C97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0362D7D" wp14:editId="097BD9A6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9200" cy="127635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15554"/>
    <w:multiLevelType w:val="hybridMultilevel"/>
    <w:tmpl w:val="7B329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C4306"/>
    <w:multiLevelType w:val="multilevel"/>
    <w:tmpl w:val="0C9E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28E7"/>
    <w:multiLevelType w:val="hybridMultilevel"/>
    <w:tmpl w:val="72083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A4030"/>
    <w:multiLevelType w:val="multilevel"/>
    <w:tmpl w:val="7FD4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45B16"/>
    <w:multiLevelType w:val="multilevel"/>
    <w:tmpl w:val="87B47F1E"/>
    <w:lvl w:ilvl="0">
      <w:start w:val="1"/>
      <w:numFmt w:val="decimal"/>
      <w:pStyle w:val="1"/>
      <w:lvlText w:val="3.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0E645111"/>
    <w:multiLevelType w:val="hybridMultilevel"/>
    <w:tmpl w:val="5A98CF48"/>
    <w:lvl w:ilvl="0" w:tplc="6B6213E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0A6FB3"/>
    <w:multiLevelType w:val="hybridMultilevel"/>
    <w:tmpl w:val="EED4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26864"/>
    <w:multiLevelType w:val="hybridMultilevel"/>
    <w:tmpl w:val="952AE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C345C"/>
    <w:multiLevelType w:val="hybridMultilevel"/>
    <w:tmpl w:val="C2A0254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DE23A4"/>
    <w:multiLevelType w:val="hybridMultilevel"/>
    <w:tmpl w:val="FF0C2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135B6"/>
    <w:multiLevelType w:val="hybridMultilevel"/>
    <w:tmpl w:val="7F78A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97240"/>
    <w:multiLevelType w:val="hybridMultilevel"/>
    <w:tmpl w:val="ED9A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2434F"/>
    <w:multiLevelType w:val="hybridMultilevel"/>
    <w:tmpl w:val="9D5C6356"/>
    <w:lvl w:ilvl="0" w:tplc="6118719A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E2C60"/>
    <w:multiLevelType w:val="hybridMultilevel"/>
    <w:tmpl w:val="263C2EC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63D3382"/>
    <w:multiLevelType w:val="hybridMultilevel"/>
    <w:tmpl w:val="ED9A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83FF1"/>
    <w:multiLevelType w:val="hybridMultilevel"/>
    <w:tmpl w:val="1264F5D6"/>
    <w:lvl w:ilvl="0" w:tplc="B4FE08E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1"/>
  </w:num>
  <w:num w:numId="8">
    <w:abstractNumId w:val="3"/>
  </w:num>
  <w:num w:numId="9">
    <w:abstractNumId w:val="1"/>
  </w:num>
  <w:num w:numId="10">
    <w:abstractNumId w:val="12"/>
  </w:num>
  <w:num w:numId="11">
    <w:abstractNumId w:val="2"/>
  </w:num>
  <w:num w:numId="12">
    <w:abstractNumId w:val="14"/>
  </w:num>
  <w:num w:numId="13">
    <w:abstractNumId w:val="6"/>
  </w:num>
  <w:num w:numId="14">
    <w:abstractNumId w:val="13"/>
  </w:num>
  <w:num w:numId="15">
    <w:abstractNumId w:val="0"/>
  </w:num>
  <w:num w:numId="16">
    <w:abstractNumId w:val="9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7D"/>
    <w:rsid w:val="00001552"/>
    <w:rsid w:val="00001EBE"/>
    <w:rsid w:val="00006887"/>
    <w:rsid w:val="00006FE5"/>
    <w:rsid w:val="00024799"/>
    <w:rsid w:val="00024EF2"/>
    <w:rsid w:val="00033547"/>
    <w:rsid w:val="00034A4C"/>
    <w:rsid w:val="00047D0E"/>
    <w:rsid w:val="000576B8"/>
    <w:rsid w:val="00083F0B"/>
    <w:rsid w:val="000852B8"/>
    <w:rsid w:val="00092000"/>
    <w:rsid w:val="00096A63"/>
    <w:rsid w:val="000A0EC5"/>
    <w:rsid w:val="000A24EB"/>
    <w:rsid w:val="000A28DC"/>
    <w:rsid w:val="000A425E"/>
    <w:rsid w:val="000A696E"/>
    <w:rsid w:val="000B1E6B"/>
    <w:rsid w:val="000C0BC5"/>
    <w:rsid w:val="000C1AE6"/>
    <w:rsid w:val="000C436B"/>
    <w:rsid w:val="000C4AD2"/>
    <w:rsid w:val="000D4749"/>
    <w:rsid w:val="000E23F4"/>
    <w:rsid w:val="000E37AF"/>
    <w:rsid w:val="000F21CC"/>
    <w:rsid w:val="000F31AE"/>
    <w:rsid w:val="000F3D7D"/>
    <w:rsid w:val="00101BF8"/>
    <w:rsid w:val="001039DD"/>
    <w:rsid w:val="00111FE0"/>
    <w:rsid w:val="001147BF"/>
    <w:rsid w:val="00114AF7"/>
    <w:rsid w:val="00137420"/>
    <w:rsid w:val="0014440C"/>
    <w:rsid w:val="001567D2"/>
    <w:rsid w:val="00157029"/>
    <w:rsid w:val="00163311"/>
    <w:rsid w:val="0016353F"/>
    <w:rsid w:val="00167475"/>
    <w:rsid w:val="00186D91"/>
    <w:rsid w:val="001907A2"/>
    <w:rsid w:val="00191C52"/>
    <w:rsid w:val="001930D8"/>
    <w:rsid w:val="001976C5"/>
    <w:rsid w:val="001978E9"/>
    <w:rsid w:val="001A6852"/>
    <w:rsid w:val="001B1E71"/>
    <w:rsid w:val="001B565E"/>
    <w:rsid w:val="001B6159"/>
    <w:rsid w:val="001C2D99"/>
    <w:rsid w:val="001E232A"/>
    <w:rsid w:val="001E4F2B"/>
    <w:rsid w:val="001E637A"/>
    <w:rsid w:val="001F00C7"/>
    <w:rsid w:val="002003E6"/>
    <w:rsid w:val="0020308F"/>
    <w:rsid w:val="00206E58"/>
    <w:rsid w:val="0021210C"/>
    <w:rsid w:val="00237F80"/>
    <w:rsid w:val="00252CE4"/>
    <w:rsid w:val="00257D6B"/>
    <w:rsid w:val="002602BA"/>
    <w:rsid w:val="002623A9"/>
    <w:rsid w:val="00267D6F"/>
    <w:rsid w:val="00267DEF"/>
    <w:rsid w:val="00271334"/>
    <w:rsid w:val="00273867"/>
    <w:rsid w:val="00276FC8"/>
    <w:rsid w:val="00290B72"/>
    <w:rsid w:val="00296A6F"/>
    <w:rsid w:val="00296FD2"/>
    <w:rsid w:val="002A2027"/>
    <w:rsid w:val="002A2EAE"/>
    <w:rsid w:val="002A6F11"/>
    <w:rsid w:val="002B4B42"/>
    <w:rsid w:val="002B6A0A"/>
    <w:rsid w:val="002C0BA6"/>
    <w:rsid w:val="002C17DD"/>
    <w:rsid w:val="002D28FD"/>
    <w:rsid w:val="002D6C29"/>
    <w:rsid w:val="002E249F"/>
    <w:rsid w:val="002E297D"/>
    <w:rsid w:val="002E3A4F"/>
    <w:rsid w:val="002F3ECC"/>
    <w:rsid w:val="002F4288"/>
    <w:rsid w:val="002F632F"/>
    <w:rsid w:val="00300602"/>
    <w:rsid w:val="00300D71"/>
    <w:rsid w:val="00302FA7"/>
    <w:rsid w:val="003075B5"/>
    <w:rsid w:val="00316530"/>
    <w:rsid w:val="00316A93"/>
    <w:rsid w:val="003215DE"/>
    <w:rsid w:val="00337FC8"/>
    <w:rsid w:val="003651F1"/>
    <w:rsid w:val="00365FC1"/>
    <w:rsid w:val="00377F4A"/>
    <w:rsid w:val="0038683F"/>
    <w:rsid w:val="003905B1"/>
    <w:rsid w:val="003A6D95"/>
    <w:rsid w:val="003C1E9E"/>
    <w:rsid w:val="003D6E1B"/>
    <w:rsid w:val="003E0E05"/>
    <w:rsid w:val="003F073A"/>
    <w:rsid w:val="003F4CBB"/>
    <w:rsid w:val="003F5048"/>
    <w:rsid w:val="00420B30"/>
    <w:rsid w:val="00427C14"/>
    <w:rsid w:val="00440415"/>
    <w:rsid w:val="004461E9"/>
    <w:rsid w:val="00457735"/>
    <w:rsid w:val="00461347"/>
    <w:rsid w:val="00462961"/>
    <w:rsid w:val="0046789A"/>
    <w:rsid w:val="00472927"/>
    <w:rsid w:val="00480C06"/>
    <w:rsid w:val="0048102A"/>
    <w:rsid w:val="004867D5"/>
    <w:rsid w:val="004917AB"/>
    <w:rsid w:val="004A786B"/>
    <w:rsid w:val="004B2AB0"/>
    <w:rsid w:val="004C3FE1"/>
    <w:rsid w:val="004C5781"/>
    <w:rsid w:val="004C62DE"/>
    <w:rsid w:val="004D5551"/>
    <w:rsid w:val="004F039C"/>
    <w:rsid w:val="00520859"/>
    <w:rsid w:val="00524076"/>
    <w:rsid w:val="00535226"/>
    <w:rsid w:val="00535F14"/>
    <w:rsid w:val="00555C07"/>
    <w:rsid w:val="005576DA"/>
    <w:rsid w:val="00560FA8"/>
    <w:rsid w:val="005653B3"/>
    <w:rsid w:val="00565C81"/>
    <w:rsid w:val="00566136"/>
    <w:rsid w:val="00567931"/>
    <w:rsid w:val="005709BC"/>
    <w:rsid w:val="005709E3"/>
    <w:rsid w:val="00571344"/>
    <w:rsid w:val="00573AA3"/>
    <w:rsid w:val="00576FA1"/>
    <w:rsid w:val="00581330"/>
    <w:rsid w:val="00584986"/>
    <w:rsid w:val="005908C6"/>
    <w:rsid w:val="00592291"/>
    <w:rsid w:val="00593447"/>
    <w:rsid w:val="005A636C"/>
    <w:rsid w:val="005A7B65"/>
    <w:rsid w:val="005B6E45"/>
    <w:rsid w:val="005D4249"/>
    <w:rsid w:val="005D5742"/>
    <w:rsid w:val="005E25D2"/>
    <w:rsid w:val="005E623E"/>
    <w:rsid w:val="005F0F35"/>
    <w:rsid w:val="005F4A6F"/>
    <w:rsid w:val="005F4B7C"/>
    <w:rsid w:val="00600117"/>
    <w:rsid w:val="00600AAA"/>
    <w:rsid w:val="00606613"/>
    <w:rsid w:val="006102EA"/>
    <w:rsid w:val="00614E93"/>
    <w:rsid w:val="00621049"/>
    <w:rsid w:val="006223E6"/>
    <w:rsid w:val="00626962"/>
    <w:rsid w:val="00627329"/>
    <w:rsid w:val="006317FA"/>
    <w:rsid w:val="00634517"/>
    <w:rsid w:val="00636439"/>
    <w:rsid w:val="0064721D"/>
    <w:rsid w:val="00656BE0"/>
    <w:rsid w:val="00663D5F"/>
    <w:rsid w:val="00677A64"/>
    <w:rsid w:val="00695818"/>
    <w:rsid w:val="006960EC"/>
    <w:rsid w:val="006A2EEA"/>
    <w:rsid w:val="006A3D0D"/>
    <w:rsid w:val="006A6B44"/>
    <w:rsid w:val="006A7AB6"/>
    <w:rsid w:val="006B1A16"/>
    <w:rsid w:val="006B1E1F"/>
    <w:rsid w:val="006B5507"/>
    <w:rsid w:val="006B7AC3"/>
    <w:rsid w:val="006B7D9D"/>
    <w:rsid w:val="006C138C"/>
    <w:rsid w:val="006C1432"/>
    <w:rsid w:val="006D168B"/>
    <w:rsid w:val="006D690D"/>
    <w:rsid w:val="006E2199"/>
    <w:rsid w:val="006E317B"/>
    <w:rsid w:val="006F657F"/>
    <w:rsid w:val="0070201B"/>
    <w:rsid w:val="00704085"/>
    <w:rsid w:val="00705458"/>
    <w:rsid w:val="00710E22"/>
    <w:rsid w:val="00722960"/>
    <w:rsid w:val="007245B5"/>
    <w:rsid w:val="00724EC8"/>
    <w:rsid w:val="00741F31"/>
    <w:rsid w:val="00753710"/>
    <w:rsid w:val="00755736"/>
    <w:rsid w:val="00771E64"/>
    <w:rsid w:val="0077435A"/>
    <w:rsid w:val="00781930"/>
    <w:rsid w:val="00793658"/>
    <w:rsid w:val="007A6BF7"/>
    <w:rsid w:val="007D157C"/>
    <w:rsid w:val="007D2DB9"/>
    <w:rsid w:val="007E3DF1"/>
    <w:rsid w:val="007E3F6F"/>
    <w:rsid w:val="007F433D"/>
    <w:rsid w:val="00800496"/>
    <w:rsid w:val="008006AE"/>
    <w:rsid w:val="00800F43"/>
    <w:rsid w:val="008045E2"/>
    <w:rsid w:val="00804EDB"/>
    <w:rsid w:val="00806F8F"/>
    <w:rsid w:val="00826615"/>
    <w:rsid w:val="0082776A"/>
    <w:rsid w:val="00850BA1"/>
    <w:rsid w:val="008541C6"/>
    <w:rsid w:val="00857345"/>
    <w:rsid w:val="008573A3"/>
    <w:rsid w:val="0087473B"/>
    <w:rsid w:val="008769BE"/>
    <w:rsid w:val="00876C48"/>
    <w:rsid w:val="00881B33"/>
    <w:rsid w:val="008851D8"/>
    <w:rsid w:val="00894183"/>
    <w:rsid w:val="008945E6"/>
    <w:rsid w:val="008A363E"/>
    <w:rsid w:val="008C0EC5"/>
    <w:rsid w:val="008D21D8"/>
    <w:rsid w:val="008D509D"/>
    <w:rsid w:val="008E3068"/>
    <w:rsid w:val="008E4129"/>
    <w:rsid w:val="008E5A23"/>
    <w:rsid w:val="008F1523"/>
    <w:rsid w:val="008F1DBE"/>
    <w:rsid w:val="008F488B"/>
    <w:rsid w:val="008F5AF1"/>
    <w:rsid w:val="009033C2"/>
    <w:rsid w:val="00907B2A"/>
    <w:rsid w:val="009177B5"/>
    <w:rsid w:val="00922BC5"/>
    <w:rsid w:val="00924BE2"/>
    <w:rsid w:val="00930770"/>
    <w:rsid w:val="00930E3C"/>
    <w:rsid w:val="00935F79"/>
    <w:rsid w:val="009371B8"/>
    <w:rsid w:val="0093763D"/>
    <w:rsid w:val="0094629E"/>
    <w:rsid w:val="00963146"/>
    <w:rsid w:val="00973E26"/>
    <w:rsid w:val="00976E33"/>
    <w:rsid w:val="00981C97"/>
    <w:rsid w:val="009838CE"/>
    <w:rsid w:val="00983BEE"/>
    <w:rsid w:val="00996531"/>
    <w:rsid w:val="009A03B3"/>
    <w:rsid w:val="009A18E6"/>
    <w:rsid w:val="009A2527"/>
    <w:rsid w:val="009A3637"/>
    <w:rsid w:val="009A796A"/>
    <w:rsid w:val="009B5714"/>
    <w:rsid w:val="009C0123"/>
    <w:rsid w:val="009C4490"/>
    <w:rsid w:val="009D4CC7"/>
    <w:rsid w:val="009E0DDD"/>
    <w:rsid w:val="009F5411"/>
    <w:rsid w:val="009F65F9"/>
    <w:rsid w:val="00A001E9"/>
    <w:rsid w:val="00A03864"/>
    <w:rsid w:val="00A15D3F"/>
    <w:rsid w:val="00A20E82"/>
    <w:rsid w:val="00A24218"/>
    <w:rsid w:val="00A26372"/>
    <w:rsid w:val="00A361B2"/>
    <w:rsid w:val="00A43B1F"/>
    <w:rsid w:val="00A5268A"/>
    <w:rsid w:val="00A53657"/>
    <w:rsid w:val="00A53CFF"/>
    <w:rsid w:val="00A57777"/>
    <w:rsid w:val="00A605B1"/>
    <w:rsid w:val="00A675AA"/>
    <w:rsid w:val="00A70728"/>
    <w:rsid w:val="00A841EC"/>
    <w:rsid w:val="00A85C19"/>
    <w:rsid w:val="00A9178D"/>
    <w:rsid w:val="00AA09B5"/>
    <w:rsid w:val="00AA63CD"/>
    <w:rsid w:val="00AB1115"/>
    <w:rsid w:val="00AB319D"/>
    <w:rsid w:val="00AC3F06"/>
    <w:rsid w:val="00AD11D2"/>
    <w:rsid w:val="00AD78E7"/>
    <w:rsid w:val="00AF214C"/>
    <w:rsid w:val="00AF6CE6"/>
    <w:rsid w:val="00B076B7"/>
    <w:rsid w:val="00B21C7D"/>
    <w:rsid w:val="00B4113E"/>
    <w:rsid w:val="00B42583"/>
    <w:rsid w:val="00B446BE"/>
    <w:rsid w:val="00B45306"/>
    <w:rsid w:val="00B52E15"/>
    <w:rsid w:val="00B56488"/>
    <w:rsid w:val="00B606EF"/>
    <w:rsid w:val="00B653F3"/>
    <w:rsid w:val="00B70EE2"/>
    <w:rsid w:val="00B87A44"/>
    <w:rsid w:val="00BA29F2"/>
    <w:rsid w:val="00BA67C9"/>
    <w:rsid w:val="00BB00F5"/>
    <w:rsid w:val="00BB04A9"/>
    <w:rsid w:val="00BB1D27"/>
    <w:rsid w:val="00BB5671"/>
    <w:rsid w:val="00BC0B53"/>
    <w:rsid w:val="00BD1FC8"/>
    <w:rsid w:val="00BE4469"/>
    <w:rsid w:val="00BF4601"/>
    <w:rsid w:val="00BF76CD"/>
    <w:rsid w:val="00C02D3D"/>
    <w:rsid w:val="00C17AF7"/>
    <w:rsid w:val="00C23F86"/>
    <w:rsid w:val="00C321D4"/>
    <w:rsid w:val="00C373EA"/>
    <w:rsid w:val="00C450B5"/>
    <w:rsid w:val="00C4736B"/>
    <w:rsid w:val="00C54864"/>
    <w:rsid w:val="00C74C4F"/>
    <w:rsid w:val="00C800CE"/>
    <w:rsid w:val="00CA02E8"/>
    <w:rsid w:val="00CA2F86"/>
    <w:rsid w:val="00CA35DE"/>
    <w:rsid w:val="00CA5D80"/>
    <w:rsid w:val="00CC0E0F"/>
    <w:rsid w:val="00CC3CCB"/>
    <w:rsid w:val="00CC4DBD"/>
    <w:rsid w:val="00CC6288"/>
    <w:rsid w:val="00CF08F1"/>
    <w:rsid w:val="00CF513D"/>
    <w:rsid w:val="00CF7DC3"/>
    <w:rsid w:val="00D01610"/>
    <w:rsid w:val="00D02CB0"/>
    <w:rsid w:val="00D15BFC"/>
    <w:rsid w:val="00D176D3"/>
    <w:rsid w:val="00D24243"/>
    <w:rsid w:val="00D25EA9"/>
    <w:rsid w:val="00D425B6"/>
    <w:rsid w:val="00D45A1D"/>
    <w:rsid w:val="00D65851"/>
    <w:rsid w:val="00D667E0"/>
    <w:rsid w:val="00D67147"/>
    <w:rsid w:val="00D67B02"/>
    <w:rsid w:val="00D70541"/>
    <w:rsid w:val="00D8198B"/>
    <w:rsid w:val="00D819A4"/>
    <w:rsid w:val="00D929EC"/>
    <w:rsid w:val="00D946C1"/>
    <w:rsid w:val="00DA0CD3"/>
    <w:rsid w:val="00DA1AA2"/>
    <w:rsid w:val="00DA1D1B"/>
    <w:rsid w:val="00DA77F4"/>
    <w:rsid w:val="00DC5698"/>
    <w:rsid w:val="00E0098A"/>
    <w:rsid w:val="00E0718D"/>
    <w:rsid w:val="00E1474B"/>
    <w:rsid w:val="00E17DC1"/>
    <w:rsid w:val="00E24475"/>
    <w:rsid w:val="00E26167"/>
    <w:rsid w:val="00E3421E"/>
    <w:rsid w:val="00E34A60"/>
    <w:rsid w:val="00E37ABA"/>
    <w:rsid w:val="00E45F9D"/>
    <w:rsid w:val="00E607FD"/>
    <w:rsid w:val="00E6319F"/>
    <w:rsid w:val="00E77D65"/>
    <w:rsid w:val="00E800FF"/>
    <w:rsid w:val="00E80693"/>
    <w:rsid w:val="00E81FC9"/>
    <w:rsid w:val="00E86131"/>
    <w:rsid w:val="00E93A41"/>
    <w:rsid w:val="00E9666F"/>
    <w:rsid w:val="00E9671F"/>
    <w:rsid w:val="00EA1308"/>
    <w:rsid w:val="00EA5543"/>
    <w:rsid w:val="00EA65E4"/>
    <w:rsid w:val="00EB5A2C"/>
    <w:rsid w:val="00EB6BD2"/>
    <w:rsid w:val="00EC5E32"/>
    <w:rsid w:val="00ED29DC"/>
    <w:rsid w:val="00ED342B"/>
    <w:rsid w:val="00ED4D48"/>
    <w:rsid w:val="00EF019F"/>
    <w:rsid w:val="00EF1B0F"/>
    <w:rsid w:val="00EF2625"/>
    <w:rsid w:val="00EF4AC1"/>
    <w:rsid w:val="00EF4DFC"/>
    <w:rsid w:val="00F0342B"/>
    <w:rsid w:val="00F05D4A"/>
    <w:rsid w:val="00F2051D"/>
    <w:rsid w:val="00F25835"/>
    <w:rsid w:val="00F30E63"/>
    <w:rsid w:val="00F3513B"/>
    <w:rsid w:val="00F3678E"/>
    <w:rsid w:val="00F43D7F"/>
    <w:rsid w:val="00F47A65"/>
    <w:rsid w:val="00F560A7"/>
    <w:rsid w:val="00F7082E"/>
    <w:rsid w:val="00F73C7D"/>
    <w:rsid w:val="00F778F0"/>
    <w:rsid w:val="00F84A6C"/>
    <w:rsid w:val="00FA2D9E"/>
    <w:rsid w:val="00FA66AD"/>
    <w:rsid w:val="00FB098B"/>
    <w:rsid w:val="00FB2900"/>
    <w:rsid w:val="00FC11A0"/>
    <w:rsid w:val="00FC6CE3"/>
    <w:rsid w:val="00FF1DCC"/>
    <w:rsid w:val="00F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0DA396"/>
  <w15:docId w15:val="{F42ABBA5-D716-4A9A-84EC-A7DE4B0B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316A93"/>
    <w:pPr>
      <w:keepNext/>
      <w:numPr>
        <w:numId w:val="1"/>
      </w:numPr>
      <w:jc w:val="center"/>
      <w:outlineLvl w:val="0"/>
    </w:pPr>
    <w:rPr>
      <w:b/>
      <w:caps/>
      <w:lang w:val="en-US"/>
    </w:rPr>
  </w:style>
  <w:style w:type="paragraph" w:styleId="2">
    <w:name w:val="heading 2"/>
    <w:basedOn w:val="a"/>
    <w:next w:val="a"/>
    <w:link w:val="20"/>
    <w:qFormat/>
    <w:rsid w:val="00316A93"/>
    <w:pPr>
      <w:keepNext/>
      <w:numPr>
        <w:ilvl w:val="1"/>
        <w:numId w:val="1"/>
      </w:numPr>
      <w:jc w:val="right"/>
      <w:outlineLvl w:val="1"/>
    </w:pPr>
    <w:rPr>
      <w:b/>
      <w:caps/>
      <w:sz w:val="20"/>
    </w:rPr>
  </w:style>
  <w:style w:type="paragraph" w:styleId="3">
    <w:name w:val="heading 3"/>
    <w:basedOn w:val="a"/>
    <w:next w:val="a"/>
    <w:link w:val="30"/>
    <w:qFormat/>
    <w:rsid w:val="00316A93"/>
    <w:pPr>
      <w:keepNext/>
      <w:numPr>
        <w:ilvl w:val="2"/>
        <w:numId w:val="1"/>
      </w:numPr>
      <w:outlineLvl w:val="2"/>
    </w:pPr>
    <w:rPr>
      <w:b/>
      <w:caps/>
      <w:u w:val="single"/>
    </w:rPr>
  </w:style>
  <w:style w:type="paragraph" w:styleId="4">
    <w:name w:val="heading 4"/>
    <w:basedOn w:val="a"/>
    <w:next w:val="a"/>
    <w:link w:val="40"/>
    <w:qFormat/>
    <w:rsid w:val="00316A9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16A9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16A9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16A93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16A93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16A9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297D"/>
  </w:style>
  <w:style w:type="paragraph" w:styleId="a5">
    <w:name w:val="footer"/>
    <w:basedOn w:val="a"/>
    <w:link w:val="a6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297D"/>
  </w:style>
  <w:style w:type="paragraph" w:styleId="a7">
    <w:name w:val="Balloon Text"/>
    <w:basedOn w:val="a"/>
    <w:link w:val="a8"/>
    <w:uiPriority w:val="99"/>
    <w:semiHidden/>
    <w:unhideWhenUsed/>
    <w:rsid w:val="002E29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9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A93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316A93"/>
    <w:rPr>
      <w:rFonts w:ascii="Times New Roman" w:eastAsia="Times New Roman" w:hAnsi="Times New Roman" w:cs="Times New Roman"/>
      <w:b/>
      <w:caps/>
      <w:sz w:val="20"/>
      <w:szCs w:val="20"/>
    </w:rPr>
  </w:style>
  <w:style w:type="character" w:customStyle="1" w:styleId="30">
    <w:name w:val="Заголовок 3 Знак"/>
    <w:basedOn w:val="a0"/>
    <w:link w:val="3"/>
    <w:rsid w:val="00316A93"/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character" w:customStyle="1" w:styleId="40">
    <w:name w:val="Заголовок 4 Знак"/>
    <w:basedOn w:val="a0"/>
    <w:link w:val="4"/>
    <w:rsid w:val="00316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16A9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16A9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16A9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16A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16A93"/>
    <w:rPr>
      <w:rFonts w:ascii="Arial" w:eastAsia="Times New Roman" w:hAnsi="Arial" w:cs="Arial"/>
    </w:rPr>
  </w:style>
  <w:style w:type="paragraph" w:styleId="aa">
    <w:name w:val="Body Text"/>
    <w:basedOn w:val="a"/>
    <w:link w:val="ab"/>
    <w:rsid w:val="00316A93"/>
    <w:pPr>
      <w:jc w:val="both"/>
    </w:pPr>
  </w:style>
  <w:style w:type="character" w:customStyle="1" w:styleId="ab">
    <w:name w:val="Основной текст Знак"/>
    <w:basedOn w:val="a0"/>
    <w:link w:val="aa"/>
    <w:rsid w:val="00316A93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basedOn w:val="a0"/>
    <w:uiPriority w:val="99"/>
    <w:unhideWhenUsed/>
    <w:rsid w:val="002A20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E5A23"/>
  </w:style>
  <w:style w:type="character" w:styleId="ad">
    <w:name w:val="Strong"/>
    <w:basedOn w:val="a0"/>
    <w:uiPriority w:val="22"/>
    <w:qFormat/>
    <w:rsid w:val="008E5A23"/>
    <w:rPr>
      <w:b/>
      <w:bCs/>
    </w:rPr>
  </w:style>
  <w:style w:type="paragraph" w:styleId="ae">
    <w:name w:val="List Paragraph"/>
    <w:basedOn w:val="a"/>
    <w:uiPriority w:val="34"/>
    <w:qFormat/>
    <w:rsid w:val="00EA5543"/>
    <w:pPr>
      <w:ind w:left="7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js-phone-number">
    <w:name w:val="js-phone-number"/>
    <w:basedOn w:val="a0"/>
    <w:rsid w:val="004917AB"/>
  </w:style>
  <w:style w:type="paragraph" w:styleId="af">
    <w:name w:val="Normal (Web)"/>
    <w:basedOn w:val="a"/>
    <w:uiPriority w:val="99"/>
    <w:unhideWhenUsed/>
    <w:rsid w:val="00D667E0"/>
    <w:pPr>
      <w:spacing w:before="100" w:beforeAutospacing="1" w:after="100" w:afterAutospacing="1"/>
    </w:pPr>
    <w:rPr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D25EA9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A707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udn.b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beldiz.b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4E774-C300-423A-8088-23B74351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KateH</dc:creator>
  <cp:lastModifiedBy>Екатерина Гиро</cp:lastModifiedBy>
  <cp:revision>3</cp:revision>
  <cp:lastPrinted>2016-08-26T13:24:00Z</cp:lastPrinted>
  <dcterms:created xsi:type="dcterms:W3CDTF">2017-02-28T14:17:00Z</dcterms:created>
  <dcterms:modified xsi:type="dcterms:W3CDTF">2017-02-28T14:18:00Z</dcterms:modified>
</cp:coreProperties>
</file>